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B4B52" w14:textId="77777777" w:rsidR="00AB4422" w:rsidRPr="00E3215E" w:rsidRDefault="00AB4422" w:rsidP="00AB4422">
      <w:pPr>
        <w:spacing w:before="200"/>
        <w:rPr>
          <w:szCs w:val="24"/>
        </w:rPr>
      </w:pPr>
      <w:r w:rsidRPr="00E3215E">
        <w:rPr>
          <w:noProof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A81A0CE" wp14:editId="4771DCCC">
            <wp:simplePos x="0" y="0"/>
            <wp:positionH relativeFrom="margin">
              <wp:posOffset>4721860</wp:posOffset>
            </wp:positionH>
            <wp:positionV relativeFrom="paragraph">
              <wp:posOffset>-102870</wp:posOffset>
            </wp:positionV>
            <wp:extent cx="1009650" cy="100965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15E">
        <w:rPr>
          <w:rFonts w:ascii="Calibri" w:hAnsi="Calibri" w:cs="Calibri"/>
          <w:b/>
          <w:bCs/>
          <w:color w:val="006018"/>
          <w:sz w:val="60"/>
          <w:szCs w:val="60"/>
        </w:rPr>
        <w:t>Rangiora High School</w:t>
      </w:r>
    </w:p>
    <w:p w14:paraId="01955EA9" w14:textId="77777777" w:rsidR="00AB4422" w:rsidRPr="00E3215E" w:rsidRDefault="00AB4422" w:rsidP="00AB4422">
      <w:pPr>
        <w:rPr>
          <w:szCs w:val="24"/>
        </w:rPr>
      </w:pPr>
      <w:r w:rsidRPr="00E3215E">
        <w:rPr>
          <w:rFonts w:ascii="Calibri" w:hAnsi="Calibri" w:cs="Calibri"/>
          <w:b/>
          <w:bCs/>
          <w:color w:val="006018"/>
          <w:sz w:val="36"/>
          <w:szCs w:val="36"/>
        </w:rPr>
        <w:t>Te Kura Tuarua o Rangiora</w:t>
      </w:r>
    </w:p>
    <w:p w14:paraId="447AEE14" w14:textId="386B6E49" w:rsidR="00AB4422" w:rsidRPr="00E3215E" w:rsidRDefault="00AB4422" w:rsidP="00826670">
      <w:pPr>
        <w:jc w:val="right"/>
        <w:rPr>
          <w:szCs w:val="24"/>
        </w:rPr>
      </w:pPr>
      <w:r w:rsidRPr="00E3215E">
        <w:rPr>
          <w:szCs w:val="24"/>
        </w:rPr>
        <w:br/>
      </w:r>
      <w:r w:rsidRPr="00E3215E">
        <w:rPr>
          <w:rFonts w:ascii="Arial" w:hAnsi="Arial" w:cs="Arial"/>
          <w:color w:val="006004"/>
          <w:sz w:val="16"/>
          <w:szCs w:val="16"/>
        </w:rPr>
        <w:t>East Belt, Rangiora 7400</w:t>
      </w:r>
    </w:p>
    <w:p w14:paraId="3B0C6176" w14:textId="77777777" w:rsidR="00AB4422" w:rsidRPr="00E3215E" w:rsidRDefault="00AB4422" w:rsidP="00AB4422">
      <w:pPr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Telephone +64 3118888</w:t>
      </w:r>
    </w:p>
    <w:p w14:paraId="6503D0CB" w14:textId="77777777" w:rsidR="00AB4422" w:rsidRPr="00E3215E" w:rsidRDefault="00AB4422" w:rsidP="00AB4422">
      <w:pPr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admin@rangiorahigh.school.nz</w:t>
      </w:r>
    </w:p>
    <w:p w14:paraId="5E6DEF49" w14:textId="77777777" w:rsidR="00AB4422" w:rsidRPr="00E3215E" w:rsidRDefault="00AB4422" w:rsidP="00AB4422">
      <w:pPr>
        <w:spacing w:after="200"/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rangiorahigh.school.nz</w:t>
      </w:r>
    </w:p>
    <w:p w14:paraId="3340F269" w14:textId="77777777" w:rsidR="00826670" w:rsidRDefault="00826670" w:rsidP="00AB4422">
      <w:pPr>
        <w:rPr>
          <w:rFonts w:ascii="Garamond" w:hAnsi="Garamond"/>
          <w:b/>
          <w:noProof/>
          <w:szCs w:val="24"/>
          <w:lang w:eastAsia="en-AU"/>
        </w:rPr>
      </w:pPr>
    </w:p>
    <w:p w14:paraId="54C1132D" w14:textId="68878D34" w:rsidR="00AB4422" w:rsidRPr="0061322D" w:rsidRDefault="00AB4422" w:rsidP="00AB4422">
      <w:pPr>
        <w:rPr>
          <w:rFonts w:ascii="Garamond" w:hAnsi="Garamond"/>
          <w:b/>
          <w:noProof/>
          <w:szCs w:val="24"/>
          <w:lang w:eastAsia="en-AU"/>
        </w:rPr>
      </w:pPr>
      <w:r w:rsidRPr="0061322D">
        <w:rPr>
          <w:rFonts w:ascii="Garamond" w:hAnsi="Garamond"/>
          <w:b/>
          <w:noProof/>
          <w:szCs w:val="24"/>
          <w:lang w:eastAsia="en-AU"/>
        </w:rPr>
        <w:t>APPLICATION AND APPOINTMENT PROCEDURE</w:t>
      </w:r>
    </w:p>
    <w:p w14:paraId="0E09815D" w14:textId="77777777" w:rsidR="00AB4422" w:rsidRPr="00CD5530" w:rsidRDefault="00AB4422" w:rsidP="00AB4422">
      <w:pPr>
        <w:ind w:right="2"/>
        <w:rPr>
          <w:rFonts w:ascii="Garamond" w:hAnsi="Garamond"/>
          <w:sz w:val="22"/>
          <w:szCs w:val="22"/>
        </w:rPr>
      </w:pPr>
    </w:p>
    <w:p w14:paraId="1DB4825C" w14:textId="5DA07CE9" w:rsidR="00AB4422" w:rsidRPr="00722486" w:rsidRDefault="00722486" w:rsidP="00AB4422">
      <w:pPr>
        <w:ind w:right="2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36"/>
          <w:szCs w:val="36"/>
        </w:rPr>
        <w:t>Cleaner</w:t>
      </w:r>
    </w:p>
    <w:p w14:paraId="30F9D864" w14:textId="49E9E972" w:rsidR="00AB4422" w:rsidRDefault="00A06955" w:rsidP="00AB4422">
      <w:pPr>
        <w:ind w:right="2"/>
        <w:rPr>
          <w:rFonts w:ascii="Garamond" w:hAnsi="Garamond"/>
          <w:b/>
          <w:szCs w:val="24"/>
        </w:rPr>
      </w:pPr>
      <w:r w:rsidRPr="00722486">
        <w:rPr>
          <w:rFonts w:ascii="Garamond" w:hAnsi="Garamond"/>
          <w:b/>
          <w:szCs w:val="24"/>
        </w:rPr>
        <w:t>Permanent</w:t>
      </w:r>
      <w:r w:rsidR="00596DD4" w:rsidRPr="00722486">
        <w:rPr>
          <w:rFonts w:ascii="Garamond" w:hAnsi="Garamond"/>
          <w:b/>
          <w:szCs w:val="24"/>
        </w:rPr>
        <w:t xml:space="preserve">, </w:t>
      </w:r>
      <w:r w:rsidR="00826670">
        <w:rPr>
          <w:rFonts w:ascii="Garamond" w:hAnsi="Garamond"/>
          <w:b/>
          <w:szCs w:val="24"/>
        </w:rPr>
        <w:t>Part</w:t>
      </w:r>
      <w:r w:rsidR="00596DD4" w:rsidRPr="00722486">
        <w:rPr>
          <w:rFonts w:ascii="Garamond" w:hAnsi="Garamond"/>
          <w:b/>
          <w:szCs w:val="24"/>
        </w:rPr>
        <w:t xml:space="preserve"> Time</w:t>
      </w:r>
    </w:p>
    <w:p w14:paraId="0C1DD8BA" w14:textId="2732838D" w:rsidR="00826670" w:rsidRPr="00722486" w:rsidRDefault="00826670" w:rsidP="00AB4422">
      <w:pPr>
        <w:ind w:right="2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4hrs/day, Monday - Friday</w:t>
      </w:r>
    </w:p>
    <w:p w14:paraId="7BEF4D6A" w14:textId="3C04F638" w:rsidR="00AB4422" w:rsidRPr="00E67CC8" w:rsidRDefault="00596DD4" w:rsidP="00AB4422">
      <w:pPr>
        <w:ind w:right="2"/>
        <w:rPr>
          <w:rFonts w:ascii="Garamond" w:hAnsi="Garamond"/>
          <w:szCs w:val="24"/>
        </w:rPr>
      </w:pPr>
      <w:r w:rsidRPr="00722486">
        <w:rPr>
          <w:rFonts w:ascii="Garamond" w:hAnsi="Garamond"/>
          <w:b/>
          <w:szCs w:val="24"/>
        </w:rPr>
        <w:t>Start date</w:t>
      </w:r>
      <w:r w:rsidR="00722486">
        <w:rPr>
          <w:rFonts w:ascii="Garamond" w:hAnsi="Garamond"/>
          <w:b/>
          <w:szCs w:val="24"/>
        </w:rPr>
        <w:t xml:space="preserve">: </w:t>
      </w:r>
      <w:r w:rsidR="00826670">
        <w:rPr>
          <w:rFonts w:ascii="Garamond" w:hAnsi="Garamond"/>
          <w:b/>
          <w:szCs w:val="24"/>
        </w:rPr>
        <w:t>Asap</w:t>
      </w:r>
      <w:r w:rsidR="00AB4422">
        <w:rPr>
          <w:rFonts w:ascii="Garamond" w:hAnsi="Garamond"/>
          <w:b/>
          <w:szCs w:val="24"/>
        </w:rPr>
        <w:br/>
      </w:r>
    </w:p>
    <w:p w14:paraId="2679DA97" w14:textId="77777777" w:rsidR="00AB4422" w:rsidRPr="00E67CC8" w:rsidRDefault="00AB4422" w:rsidP="00AB4422">
      <w:pPr>
        <w:ind w:right="2"/>
        <w:rPr>
          <w:rFonts w:ascii="Arial" w:hAnsi="Arial" w:cs="Arial"/>
          <w:color w:val="000000"/>
          <w:sz w:val="22"/>
          <w:szCs w:val="22"/>
        </w:rPr>
      </w:pPr>
    </w:p>
    <w:p w14:paraId="0761386B" w14:textId="5F14CFE6" w:rsidR="00AB4422" w:rsidRDefault="00AB4422" w:rsidP="00AB4422">
      <w:pPr>
        <w:spacing w:after="160"/>
        <w:ind w:right="2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color w:val="000000"/>
          <w:szCs w:val="24"/>
        </w:rPr>
        <w:t>Rangiora High School is a progress</w:t>
      </w:r>
      <w:r>
        <w:rPr>
          <w:rFonts w:ascii="Garamond" w:hAnsi="Garamond"/>
          <w:color w:val="000000"/>
          <w:szCs w:val="24"/>
        </w:rPr>
        <w:t>ive co-ed school of 1</w:t>
      </w:r>
      <w:r w:rsidR="00722486">
        <w:rPr>
          <w:rFonts w:ascii="Garamond" w:hAnsi="Garamond"/>
          <w:color w:val="000000"/>
          <w:szCs w:val="24"/>
        </w:rPr>
        <w:t>7</w:t>
      </w:r>
      <w:r>
        <w:rPr>
          <w:rFonts w:ascii="Garamond" w:hAnsi="Garamond"/>
          <w:color w:val="000000"/>
          <w:szCs w:val="24"/>
        </w:rPr>
        <w:t>00</w:t>
      </w:r>
      <w:r w:rsidRPr="0061322D">
        <w:rPr>
          <w:rFonts w:ascii="Garamond" w:hAnsi="Garamond"/>
          <w:color w:val="000000"/>
          <w:szCs w:val="24"/>
        </w:rPr>
        <w:t xml:space="preserve"> students. </w:t>
      </w:r>
      <w:r w:rsidRPr="0061322D">
        <w:rPr>
          <w:rFonts w:ascii="Garamond" w:hAnsi="Garamond"/>
          <w:szCs w:val="24"/>
        </w:rPr>
        <w:t>Rangiora High School is an equal opportunities employer. Applications will be considered on merit regardless of disability, handicap, marital or parental status, race, religion, gender or sexual orientation.</w:t>
      </w:r>
    </w:p>
    <w:p w14:paraId="37BE031D" w14:textId="3F69F3CA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Closing date</w:t>
      </w:r>
    </w:p>
    <w:p w14:paraId="0F8A49C1" w14:textId="0E25BE5B" w:rsidR="00AB4422" w:rsidRPr="00722486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3"/>
        <w:jc w:val="both"/>
        <w:rPr>
          <w:rFonts w:ascii="Garamond" w:hAnsi="Garamond"/>
          <w:szCs w:val="24"/>
        </w:rPr>
      </w:pPr>
      <w:r w:rsidRPr="00722486">
        <w:rPr>
          <w:rFonts w:ascii="Garamond" w:hAnsi="Garamond"/>
          <w:szCs w:val="24"/>
        </w:rPr>
        <w:t xml:space="preserve">Applications for this position close at 9am on Monday, </w:t>
      </w:r>
      <w:r w:rsidR="00826670">
        <w:rPr>
          <w:rFonts w:ascii="Garamond" w:hAnsi="Garamond"/>
          <w:szCs w:val="24"/>
        </w:rPr>
        <w:t>20 May</w:t>
      </w:r>
      <w:r w:rsidR="00722486">
        <w:rPr>
          <w:rFonts w:ascii="Garamond" w:hAnsi="Garamond"/>
          <w:szCs w:val="24"/>
        </w:rPr>
        <w:t xml:space="preserve"> 2024</w:t>
      </w:r>
      <w:r w:rsidRPr="00722486">
        <w:rPr>
          <w:rFonts w:ascii="Garamond" w:hAnsi="Garamond"/>
          <w:szCs w:val="24"/>
        </w:rPr>
        <w:t>.</w:t>
      </w:r>
    </w:p>
    <w:p w14:paraId="473C18E6" w14:textId="77777777" w:rsidR="00AB4422" w:rsidRPr="0061322D" w:rsidRDefault="00AB4422" w:rsidP="00AB4422">
      <w:pPr>
        <w:tabs>
          <w:tab w:val="num" w:pos="709"/>
        </w:tabs>
        <w:ind w:right="2"/>
        <w:jc w:val="both"/>
        <w:rPr>
          <w:rFonts w:ascii="Garamond" w:hAnsi="Garamond"/>
          <w:szCs w:val="24"/>
        </w:rPr>
      </w:pPr>
    </w:p>
    <w:p w14:paraId="67941AB3" w14:textId="1507BCE1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Method of Application</w:t>
      </w:r>
    </w:p>
    <w:p w14:paraId="37D13B7D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Applications are only accepted electronically through the School Jobs New Zealand website </w:t>
      </w:r>
      <w:hyperlink r:id="rId8" w:history="1">
        <w:r w:rsidRPr="0061322D">
          <w:rPr>
            <w:rStyle w:val="Hyperlink"/>
            <w:rFonts w:ascii="Garamond" w:hAnsi="Garamond"/>
            <w:szCs w:val="24"/>
          </w:rPr>
          <w:t>schooljobs.nz</w:t>
        </w:r>
      </w:hyperlink>
    </w:p>
    <w:p w14:paraId="70E40AEA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>Applicants may enclose additional curriculum vitae and other supporting material.</w:t>
      </w:r>
    </w:p>
    <w:p w14:paraId="7783B169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 covering letter should be addressed to the Principal, </w:t>
      </w:r>
      <w:r>
        <w:rPr>
          <w:rFonts w:ascii="Garamond" w:hAnsi="Garamond"/>
          <w:szCs w:val="24"/>
        </w:rPr>
        <w:t>Mr Bruce Kearney</w:t>
      </w:r>
      <w:r w:rsidRPr="0061322D">
        <w:rPr>
          <w:rFonts w:ascii="Garamond" w:hAnsi="Garamond"/>
          <w:szCs w:val="24"/>
        </w:rPr>
        <w:t>.</w:t>
      </w:r>
    </w:p>
    <w:p w14:paraId="1239F379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>Application material will not be returned once the appointment has been made.</w:t>
      </w:r>
    </w:p>
    <w:p w14:paraId="543E12D7" w14:textId="77777777" w:rsidR="00AB4422" w:rsidRPr="0061322D" w:rsidRDefault="00AB4422" w:rsidP="00AB4422">
      <w:pPr>
        <w:ind w:right="2"/>
        <w:jc w:val="both"/>
        <w:rPr>
          <w:rFonts w:ascii="Garamond" w:hAnsi="Garamond"/>
          <w:szCs w:val="24"/>
        </w:rPr>
      </w:pPr>
    </w:p>
    <w:p w14:paraId="6C65B08C" w14:textId="1F4FA5DF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Referees</w:t>
      </w:r>
    </w:p>
    <w:p w14:paraId="1432E106" w14:textId="77777777" w:rsidR="00AB4422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Applicants are asked to provide the names and addresses of </w:t>
      </w:r>
      <w:r>
        <w:rPr>
          <w:rFonts w:ascii="Garamond" w:hAnsi="Garamond"/>
          <w:szCs w:val="24"/>
        </w:rPr>
        <w:t>three</w:t>
      </w:r>
      <w:r w:rsidRPr="0061322D">
        <w:rPr>
          <w:rFonts w:ascii="Garamond" w:hAnsi="Garamond"/>
          <w:szCs w:val="24"/>
        </w:rPr>
        <w:t xml:space="preserve"> people who may be contacted to act as Referees.</w:t>
      </w:r>
    </w:p>
    <w:p w14:paraId="7EEF67E3" w14:textId="77777777" w:rsidR="00AB4422" w:rsidRDefault="00AB4422" w:rsidP="00AB4422">
      <w:pPr>
        <w:ind w:left="709" w:right="2"/>
        <w:jc w:val="both"/>
        <w:rPr>
          <w:rFonts w:ascii="Garamond" w:hAnsi="Garamond"/>
          <w:szCs w:val="24"/>
        </w:rPr>
      </w:pPr>
    </w:p>
    <w:p w14:paraId="41715EF5" w14:textId="40DDF635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Shortlisting and Interview</w:t>
      </w:r>
    </w:p>
    <w:p w14:paraId="3554C1A2" w14:textId="77777777" w:rsidR="00AB4422" w:rsidRPr="000D0BF0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Short-listing and interviewing of applicants will occur in the week after applications close.</w:t>
      </w:r>
    </w:p>
    <w:p w14:paraId="0F953B85" w14:textId="77777777" w:rsidR="00AB4422" w:rsidRPr="000D0BF0" w:rsidRDefault="00AB4422" w:rsidP="00AB4422">
      <w:pPr>
        <w:pStyle w:val="BodyTextIndent2"/>
        <w:numPr>
          <w:ilvl w:val="0"/>
          <w:numId w:val="4"/>
        </w:numPr>
        <w:tabs>
          <w:tab w:val="clear" w:pos="1440"/>
          <w:tab w:val="clear" w:pos="2835"/>
          <w:tab w:val="clear" w:pos="3402"/>
          <w:tab w:val="clear" w:pos="4962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0D0BF0">
        <w:rPr>
          <w:rFonts w:ascii="Garamond" w:hAnsi="Garamond"/>
          <w:szCs w:val="24"/>
        </w:rPr>
        <w:t>Applicants invited to an interview for this position will have their travel costs reimbursed where necessary.</w:t>
      </w:r>
    </w:p>
    <w:p w14:paraId="6B1924B9" w14:textId="09F25377" w:rsidR="00AB4422" w:rsidRPr="000D0BF0" w:rsidRDefault="00AB4422" w:rsidP="00AB4422">
      <w:pPr>
        <w:numPr>
          <w:ilvl w:val="0"/>
          <w:numId w:val="4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0D0BF0">
        <w:rPr>
          <w:rFonts w:ascii="Garamond" w:hAnsi="Garamond"/>
          <w:szCs w:val="24"/>
        </w:rPr>
        <w:t xml:space="preserve">Applicants wishing to bring whānau or other support to the interview may do so at their own expense and should contact Mrs </w:t>
      </w:r>
      <w:r>
        <w:rPr>
          <w:rFonts w:ascii="Garamond" w:hAnsi="Garamond"/>
          <w:szCs w:val="24"/>
        </w:rPr>
        <w:t>Rowena McKinney</w:t>
      </w:r>
      <w:r w:rsidRPr="000D0BF0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E</w:t>
      </w:r>
      <w:r w:rsidRPr="000D0BF0">
        <w:rPr>
          <w:rFonts w:ascii="Garamond" w:hAnsi="Garamond"/>
          <w:szCs w:val="24"/>
        </w:rPr>
        <w:t xml:space="preserve">A to the Principal, on 03 3118888 or </w:t>
      </w:r>
      <w:hyperlink r:id="rId9" w:history="1">
        <w:r w:rsidRPr="00692B69">
          <w:rPr>
            <w:rStyle w:val="Hyperlink"/>
            <w:rFonts w:ascii="Garamond" w:hAnsi="Garamond"/>
            <w:szCs w:val="24"/>
          </w:rPr>
          <w:t>mkr@rangiorahigh.school.nz</w:t>
        </w:r>
      </w:hyperlink>
      <w:r w:rsidRPr="000D0BF0">
        <w:rPr>
          <w:rFonts w:ascii="Garamond" w:hAnsi="Garamond"/>
          <w:szCs w:val="24"/>
        </w:rPr>
        <w:t xml:space="preserve"> in advance so that suitable arrangements can be made.</w:t>
      </w:r>
    </w:p>
    <w:p w14:paraId="3EA2AB05" w14:textId="77777777" w:rsidR="00AB4422" w:rsidRPr="0061322D" w:rsidRDefault="00AB4422" w:rsidP="00AB4422">
      <w:pPr>
        <w:rPr>
          <w:rFonts w:ascii="Garamond" w:hAnsi="Garamond"/>
          <w:szCs w:val="24"/>
          <w:lang w:eastAsia="en-US"/>
        </w:rPr>
      </w:pPr>
    </w:p>
    <w:p w14:paraId="76F82CB9" w14:textId="58A17362" w:rsidR="00BA2C43" w:rsidRPr="004714D6" w:rsidRDefault="00BA2C43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4714D6">
        <w:rPr>
          <w:b/>
        </w:rPr>
        <w:t>Tenure</w:t>
      </w:r>
    </w:p>
    <w:p w14:paraId="29D8AED1" w14:textId="77777777" w:rsidR="00BA2C43" w:rsidRPr="004714D6" w:rsidRDefault="00BA2C43" w:rsidP="00BA2C43">
      <w:pPr>
        <w:numPr>
          <w:ilvl w:val="0"/>
          <w:numId w:val="5"/>
        </w:numPr>
        <w:tabs>
          <w:tab w:val="clear" w:pos="1440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>The appointee will be offered an employment agreement with the</w:t>
      </w:r>
      <w:r>
        <w:rPr>
          <w:rFonts w:ascii="Garamond" w:hAnsi="Garamond"/>
          <w:szCs w:val="24"/>
        </w:rPr>
        <w:t xml:space="preserve"> School</w:t>
      </w:r>
      <w:r w:rsidRPr="004714D6">
        <w:rPr>
          <w:rFonts w:ascii="Garamond" w:hAnsi="Garamond"/>
          <w:szCs w:val="24"/>
        </w:rPr>
        <w:t xml:space="preserve"> Board. The appointee will be asked if they wish to become a party to the Support Staff in Schools Collective Agreement or to be employed on an Individual Employment Agreement.</w:t>
      </w:r>
    </w:p>
    <w:p w14:paraId="78B75A45" w14:textId="77777777" w:rsidR="00BA2C43" w:rsidRPr="004714D6" w:rsidRDefault="00BA2C43" w:rsidP="00BA2C43">
      <w:pPr>
        <w:numPr>
          <w:ilvl w:val="0"/>
          <w:numId w:val="11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lastRenderedPageBreak/>
        <w:t>Should the appointee indicate a preference for the Collective Agreement they will be asked to indicate that they have nominated the NZEI as their bargaining agent and are therefore eligible to join this agreement.</w:t>
      </w:r>
    </w:p>
    <w:p w14:paraId="2D0EFACF" w14:textId="77777777" w:rsidR="00BA2C43" w:rsidRPr="004714D6" w:rsidRDefault="00BA2C43" w:rsidP="00BA2C43">
      <w:pPr>
        <w:numPr>
          <w:ilvl w:val="0"/>
          <w:numId w:val="12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 xml:space="preserve">Should the appointee indicate they wish to be employed on an Individual Employment Agreement, the details of the agreement will be negotiated at the time of appointment. The </w:t>
      </w:r>
      <w:r>
        <w:rPr>
          <w:rFonts w:ascii="Garamond" w:hAnsi="Garamond"/>
          <w:szCs w:val="24"/>
        </w:rPr>
        <w:t xml:space="preserve">School </w:t>
      </w:r>
      <w:r w:rsidRPr="004714D6">
        <w:rPr>
          <w:rFonts w:ascii="Garamond" w:hAnsi="Garamond"/>
          <w:szCs w:val="24"/>
        </w:rPr>
        <w:t>Board has resolved to offer terms and conditions of employment, which reflect as far as possible those of the Collective Agreement.</w:t>
      </w:r>
    </w:p>
    <w:p w14:paraId="32B8A6D9" w14:textId="77777777" w:rsidR="00BA2C43" w:rsidRPr="004714D6" w:rsidRDefault="00BA2C43" w:rsidP="00BA2C43">
      <w:pPr>
        <w:ind w:right="2"/>
        <w:jc w:val="both"/>
        <w:rPr>
          <w:rFonts w:ascii="Garamond" w:hAnsi="Garamond"/>
          <w:szCs w:val="24"/>
        </w:rPr>
      </w:pPr>
    </w:p>
    <w:p w14:paraId="70E5AFE4" w14:textId="375411DD" w:rsidR="00BA2C43" w:rsidRPr="00BA2C43" w:rsidRDefault="00BA2C43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Salary</w:t>
      </w:r>
    </w:p>
    <w:p w14:paraId="3699AE99" w14:textId="77777777" w:rsidR="00BA2C43" w:rsidRPr="004714D6" w:rsidRDefault="00BA2C43" w:rsidP="00BA2C43">
      <w:pPr>
        <w:pStyle w:val="ListParagraph"/>
        <w:numPr>
          <w:ilvl w:val="0"/>
          <w:numId w:val="6"/>
        </w:numPr>
        <w:tabs>
          <w:tab w:val="left" w:pos="709"/>
        </w:tabs>
        <w:spacing w:line="259" w:lineRule="auto"/>
        <w:ind w:hanging="294"/>
        <w:jc w:val="both"/>
        <w:rPr>
          <w:rFonts w:cs="Arial"/>
        </w:rPr>
      </w:pPr>
      <w:r w:rsidRPr="004714D6">
        <w:t xml:space="preserve">The salary offered will </w:t>
      </w:r>
      <w:r w:rsidRPr="004714D6">
        <w:rPr>
          <w:rFonts w:cs="Arial"/>
        </w:rPr>
        <w:t xml:space="preserve">be in accordance with the </w:t>
      </w:r>
      <w:r w:rsidRPr="004714D6">
        <w:t xml:space="preserve">Support Staff in Schools Collective Agreement </w:t>
      </w:r>
      <w:r w:rsidRPr="004714D6">
        <w:rPr>
          <w:rFonts w:cs="Arial"/>
        </w:rPr>
        <w:t xml:space="preserve">and as </w:t>
      </w:r>
      <w:r w:rsidRPr="004714D6">
        <w:t>appropriate to the appointee’s qualifications, training and experience.</w:t>
      </w:r>
    </w:p>
    <w:p w14:paraId="40CBE54B" w14:textId="77777777" w:rsidR="00BA2C43" w:rsidRPr="004714D6" w:rsidRDefault="00BA2C43" w:rsidP="00BA2C43">
      <w:pPr>
        <w:ind w:right="2"/>
        <w:jc w:val="both"/>
        <w:rPr>
          <w:rFonts w:ascii="Garamond" w:hAnsi="Garamond"/>
          <w:szCs w:val="24"/>
        </w:rPr>
      </w:pPr>
    </w:p>
    <w:p w14:paraId="6928538C" w14:textId="4E6273AD" w:rsidR="00BA2C43" w:rsidRPr="004714D6" w:rsidRDefault="00BA2C43" w:rsidP="00BA2C43">
      <w:pPr>
        <w:pStyle w:val="ListParagraph"/>
        <w:numPr>
          <w:ilvl w:val="0"/>
          <w:numId w:val="15"/>
        </w:numPr>
        <w:spacing w:line="259" w:lineRule="auto"/>
        <w:ind w:right="2"/>
        <w:jc w:val="both"/>
        <w:rPr>
          <w:b/>
        </w:rPr>
      </w:pPr>
      <w:r w:rsidRPr="004714D6">
        <w:rPr>
          <w:b/>
        </w:rPr>
        <w:t>Professional Learning and Development</w:t>
      </w:r>
    </w:p>
    <w:p w14:paraId="4B1A11E0" w14:textId="77777777" w:rsidR="00BA2C43" w:rsidRPr="004714D6" w:rsidRDefault="00BA2C43" w:rsidP="00BA2C43">
      <w:pPr>
        <w:numPr>
          <w:ilvl w:val="0"/>
          <w:numId w:val="7"/>
        </w:numPr>
        <w:tabs>
          <w:tab w:val="clear" w:pos="135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>All staff new to the school will take part in an induction programme and will be provided with advice and guidance through the school’s professional support system.</w:t>
      </w:r>
    </w:p>
    <w:p w14:paraId="2ADC576B" w14:textId="77777777" w:rsidR="00AB4422" w:rsidRPr="0061322D" w:rsidRDefault="00AB4422" w:rsidP="00AB4422">
      <w:pPr>
        <w:ind w:left="425" w:right="2"/>
        <w:jc w:val="both"/>
        <w:rPr>
          <w:rFonts w:ascii="Garamond" w:hAnsi="Garamond"/>
          <w:szCs w:val="24"/>
        </w:rPr>
      </w:pPr>
    </w:p>
    <w:p w14:paraId="621277B7" w14:textId="45A18904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General</w:t>
      </w:r>
    </w:p>
    <w:p w14:paraId="79878B22" w14:textId="77777777" w:rsidR="00AB4422" w:rsidRPr="0061322D" w:rsidRDefault="00AB4422" w:rsidP="00AB4422">
      <w:pPr>
        <w:numPr>
          <w:ilvl w:val="0"/>
          <w:numId w:val="8"/>
        </w:numPr>
        <w:tabs>
          <w:tab w:val="clear" w:pos="1287"/>
          <w:tab w:val="num" w:pos="709"/>
          <w:tab w:val="num" w:pos="785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The school’s Charter is available on the school’s website: </w:t>
      </w:r>
      <w:hyperlink r:id="rId10" w:history="1">
        <w:r w:rsidRPr="0061322D">
          <w:rPr>
            <w:rStyle w:val="Hyperlink"/>
            <w:rFonts w:ascii="Garamond" w:hAnsi="Garamond"/>
            <w:szCs w:val="24"/>
          </w:rPr>
          <w:t>www.rangiorahigh.school.nz</w:t>
        </w:r>
      </w:hyperlink>
    </w:p>
    <w:p w14:paraId="4FE8D002" w14:textId="77777777" w:rsidR="00AB4422" w:rsidRPr="0061322D" w:rsidRDefault="00AB4422" w:rsidP="00AB4422">
      <w:pPr>
        <w:ind w:left="425" w:right="2"/>
        <w:jc w:val="both"/>
        <w:rPr>
          <w:rFonts w:ascii="Garamond" w:hAnsi="Garamond"/>
          <w:szCs w:val="24"/>
        </w:rPr>
      </w:pPr>
    </w:p>
    <w:p w14:paraId="1AA5CB63" w14:textId="77777777" w:rsidR="00F07328" w:rsidRDefault="00F07328"/>
    <w:sectPr w:rsidR="00F07328" w:rsidSect="00826670">
      <w:pgSz w:w="11906" w:h="16838" w:code="9"/>
      <w:pgMar w:top="1135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D43F2" w14:textId="77777777" w:rsidR="00826670" w:rsidRDefault="00826670" w:rsidP="00826670">
      <w:r>
        <w:separator/>
      </w:r>
    </w:p>
  </w:endnote>
  <w:endnote w:type="continuationSeparator" w:id="0">
    <w:p w14:paraId="5BC9EED1" w14:textId="77777777" w:rsidR="00826670" w:rsidRDefault="00826670" w:rsidP="0082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0EF9" w14:textId="77777777" w:rsidR="00826670" w:rsidRDefault="00826670" w:rsidP="00826670">
      <w:r>
        <w:separator/>
      </w:r>
    </w:p>
  </w:footnote>
  <w:footnote w:type="continuationSeparator" w:id="0">
    <w:p w14:paraId="492F975F" w14:textId="77777777" w:rsidR="00826670" w:rsidRDefault="00826670" w:rsidP="0082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11663"/>
    <w:multiLevelType w:val="hybridMultilevel"/>
    <w:tmpl w:val="28440B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D2B85"/>
    <w:multiLevelType w:val="singleLevel"/>
    <w:tmpl w:val="AD0AEA9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CE436DD"/>
    <w:multiLevelType w:val="hybridMultilevel"/>
    <w:tmpl w:val="E78A152E"/>
    <w:lvl w:ilvl="0" w:tplc="3D6CB102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190"/>
    <w:multiLevelType w:val="singleLevel"/>
    <w:tmpl w:val="604E0F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3AF92759"/>
    <w:multiLevelType w:val="hybridMultilevel"/>
    <w:tmpl w:val="6F2EB12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AF6E50"/>
    <w:multiLevelType w:val="singleLevel"/>
    <w:tmpl w:val="3D6CB10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2"/>
        <w:szCs w:val="22"/>
        <w:u w:val="none"/>
      </w:rPr>
    </w:lvl>
  </w:abstractNum>
  <w:abstractNum w:abstractNumId="6" w15:restartNumberingAfterBreak="0">
    <w:nsid w:val="4E055657"/>
    <w:multiLevelType w:val="hybridMultilevel"/>
    <w:tmpl w:val="027249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25313"/>
    <w:multiLevelType w:val="hybridMultilevel"/>
    <w:tmpl w:val="6F00F2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D9A"/>
    <w:multiLevelType w:val="hybridMultilevel"/>
    <w:tmpl w:val="F49A77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B7114"/>
    <w:multiLevelType w:val="hybridMultilevel"/>
    <w:tmpl w:val="07AA4F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E74D8"/>
    <w:multiLevelType w:val="hybridMultilevel"/>
    <w:tmpl w:val="A10E1FDE"/>
    <w:lvl w:ilvl="0" w:tplc="3D6CB102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Garamond" w:hAnsi="Garamond" w:hint="default"/>
        <w:b/>
        <w:i w:val="0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23998"/>
    <w:multiLevelType w:val="hybridMultilevel"/>
    <w:tmpl w:val="3B605478"/>
    <w:lvl w:ilvl="0" w:tplc="4E56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21BE"/>
    <w:multiLevelType w:val="singleLevel"/>
    <w:tmpl w:val="704CB4B8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 w15:restartNumberingAfterBreak="0">
    <w:nsid w:val="7BFC54F1"/>
    <w:multiLevelType w:val="hybridMultilevel"/>
    <w:tmpl w:val="F116927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A30F30"/>
    <w:multiLevelType w:val="hybridMultilevel"/>
    <w:tmpl w:val="BFEEBF0E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 w16cid:durableId="443428355">
    <w:abstractNumId w:val="3"/>
    <w:lvlOverride w:ilvl="0">
      <w:startOverride w:val="1"/>
    </w:lvlOverride>
  </w:num>
  <w:num w:numId="2" w16cid:durableId="1091043764">
    <w:abstractNumId w:val="1"/>
    <w:lvlOverride w:ilvl="0">
      <w:startOverride w:val="2"/>
    </w:lvlOverride>
  </w:num>
  <w:num w:numId="3" w16cid:durableId="1060905112">
    <w:abstractNumId w:val="12"/>
    <w:lvlOverride w:ilvl="0">
      <w:startOverride w:val="3"/>
    </w:lvlOverride>
  </w:num>
  <w:num w:numId="4" w16cid:durableId="1665820372">
    <w:abstractNumId w:val="9"/>
  </w:num>
  <w:num w:numId="5" w16cid:durableId="753285718">
    <w:abstractNumId w:val="0"/>
  </w:num>
  <w:num w:numId="6" w16cid:durableId="1165052233">
    <w:abstractNumId w:val="7"/>
  </w:num>
  <w:num w:numId="7" w16cid:durableId="772019333">
    <w:abstractNumId w:val="14"/>
  </w:num>
  <w:num w:numId="8" w16cid:durableId="1970352543">
    <w:abstractNumId w:val="13"/>
  </w:num>
  <w:num w:numId="9" w16cid:durableId="1337346801">
    <w:abstractNumId w:val="4"/>
  </w:num>
  <w:num w:numId="10" w16cid:durableId="839197529">
    <w:abstractNumId w:val="5"/>
  </w:num>
  <w:num w:numId="11" w16cid:durableId="942761494">
    <w:abstractNumId w:val="8"/>
  </w:num>
  <w:num w:numId="12" w16cid:durableId="884097818">
    <w:abstractNumId w:val="6"/>
  </w:num>
  <w:num w:numId="13" w16cid:durableId="1706173428">
    <w:abstractNumId w:val="2"/>
  </w:num>
  <w:num w:numId="14" w16cid:durableId="1813671639">
    <w:abstractNumId w:val="10"/>
  </w:num>
  <w:num w:numId="15" w16cid:durableId="2754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2"/>
    <w:rsid w:val="005412ED"/>
    <w:rsid w:val="00596DD4"/>
    <w:rsid w:val="00722486"/>
    <w:rsid w:val="00826670"/>
    <w:rsid w:val="00A06955"/>
    <w:rsid w:val="00AB4422"/>
    <w:rsid w:val="00BA2C43"/>
    <w:rsid w:val="00E2601D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B2CF"/>
  <w15:chartTrackingRefBased/>
  <w15:docId w15:val="{E986A0D3-F3CA-4D6A-9A8B-39B8C97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44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B4422"/>
    <w:pPr>
      <w:tabs>
        <w:tab w:val="left" w:pos="2835"/>
        <w:tab w:val="left" w:pos="3402"/>
        <w:tab w:val="left" w:pos="4962"/>
      </w:tabs>
      <w:ind w:left="720" w:hanging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442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B4422"/>
    <w:pPr>
      <w:ind w:left="720"/>
      <w:contextualSpacing/>
    </w:pPr>
    <w:rPr>
      <w:rFonts w:ascii="Garamond" w:eastAsia="Calibri" w:hAnsi="Garamond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4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4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70"/>
    <w:rPr>
      <w:rFonts w:ascii="Times New Roman" w:eastAsia="Times New Roman" w:hAnsi="Times New Roman" w:cs="Times New Roman"/>
      <w:kern w:val="0"/>
      <w:sz w:val="24"/>
      <w:szCs w:val="20"/>
      <w:lang w:eastAsia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70"/>
    <w:rPr>
      <w:rFonts w:ascii="Times New Roman" w:eastAsia="Times New Roman" w:hAnsi="Times New Roman" w:cs="Times New Roman"/>
      <w:kern w:val="0"/>
      <w:sz w:val="24"/>
      <w:szCs w:val="20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jobs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ENIGMA\StaffPool\Office\Human%20Resources\Job%20Descriptions%20&amp;amp;%20Applications\2019\English%20(perm%20from%20280119)\www.rangiorahigh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r@rangiorahigh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McKinney</dc:creator>
  <cp:keywords/>
  <dc:description/>
  <cp:lastModifiedBy>Rowena McKinney</cp:lastModifiedBy>
  <cp:revision>3</cp:revision>
  <dcterms:created xsi:type="dcterms:W3CDTF">2024-02-20T22:33:00Z</dcterms:created>
  <dcterms:modified xsi:type="dcterms:W3CDTF">2024-04-29T03:02:00Z</dcterms:modified>
</cp:coreProperties>
</file>